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F70FB6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0FB6" w:rsidRDefault="007F2B1E" w:rsidP="006348F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F70FB6">
              <w:rPr>
                <w:b/>
                <w:sz w:val="24"/>
                <w:szCs w:val="24"/>
              </w:rPr>
              <w:t>Pregão</w:t>
            </w:r>
            <w:r w:rsidRPr="00F70FB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70FB6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0FB6" w:rsidRDefault="007F2B1E" w:rsidP="00357C20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F70FB6">
              <w:rPr>
                <w:b/>
                <w:sz w:val="24"/>
                <w:szCs w:val="24"/>
              </w:rPr>
              <w:t>Nº</w:t>
            </w:r>
            <w:r w:rsidRPr="00F70FB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70FB6">
              <w:rPr>
                <w:b/>
                <w:sz w:val="24"/>
                <w:szCs w:val="24"/>
              </w:rPr>
              <w:t>0</w:t>
            </w:r>
            <w:r w:rsidR="00E22555" w:rsidRPr="00F70FB6">
              <w:rPr>
                <w:b/>
                <w:sz w:val="24"/>
                <w:szCs w:val="24"/>
              </w:rPr>
              <w:t>5</w:t>
            </w:r>
            <w:r w:rsidR="00357C20" w:rsidRPr="00F70FB6">
              <w:rPr>
                <w:b/>
                <w:sz w:val="24"/>
                <w:szCs w:val="24"/>
              </w:rPr>
              <w:t>7</w:t>
            </w:r>
            <w:r w:rsidRPr="00F70FB6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F70FB6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0FB6" w:rsidRDefault="007F2B1E" w:rsidP="006348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70FB6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0FB6" w:rsidRDefault="007F2B1E" w:rsidP="00F101F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70FB6">
              <w:rPr>
                <w:sz w:val="24"/>
                <w:szCs w:val="24"/>
              </w:rPr>
              <w:t>Nº</w:t>
            </w:r>
            <w:r w:rsidRPr="00F70FB6">
              <w:rPr>
                <w:spacing w:val="-2"/>
                <w:sz w:val="24"/>
                <w:szCs w:val="24"/>
              </w:rPr>
              <w:t xml:space="preserve"> </w:t>
            </w:r>
            <w:r w:rsidR="00F101F7" w:rsidRPr="00F70FB6">
              <w:rPr>
                <w:spacing w:val="-2"/>
                <w:sz w:val="24"/>
                <w:szCs w:val="24"/>
              </w:rPr>
              <w:t>0918/23</w:t>
            </w:r>
          </w:p>
        </w:tc>
      </w:tr>
      <w:tr w:rsidR="007F2B1E" w:rsidRPr="00F70FB6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F70FB6" w:rsidRDefault="002A06F1" w:rsidP="006348F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70FB6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F70FB6" w:rsidRDefault="002A06F1" w:rsidP="0020267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70FB6">
              <w:rPr>
                <w:sz w:val="24"/>
                <w:szCs w:val="24"/>
              </w:rPr>
              <w:t xml:space="preserve"> Nº</w:t>
            </w:r>
            <w:r w:rsidRPr="00F70FB6">
              <w:rPr>
                <w:spacing w:val="-2"/>
                <w:sz w:val="24"/>
                <w:szCs w:val="24"/>
              </w:rPr>
              <w:t xml:space="preserve"> </w:t>
            </w:r>
            <w:r w:rsidR="00365B90" w:rsidRPr="00F70FB6">
              <w:rPr>
                <w:sz w:val="24"/>
                <w:szCs w:val="24"/>
              </w:rPr>
              <w:t>0</w:t>
            </w:r>
            <w:r w:rsidR="00F101F7" w:rsidRPr="00F70FB6">
              <w:rPr>
                <w:sz w:val="24"/>
                <w:szCs w:val="24"/>
              </w:rPr>
              <w:t>14</w:t>
            </w:r>
            <w:r w:rsidRPr="00F70FB6">
              <w:rPr>
                <w:sz w:val="24"/>
                <w:szCs w:val="24"/>
              </w:rPr>
              <w:t>/2</w:t>
            </w:r>
            <w:r w:rsidR="00202675" w:rsidRPr="00F70FB6">
              <w:rPr>
                <w:sz w:val="24"/>
                <w:szCs w:val="24"/>
              </w:rPr>
              <w:t>3</w:t>
            </w:r>
          </w:p>
        </w:tc>
      </w:tr>
    </w:tbl>
    <w:p w:rsidR="007F2B1E" w:rsidRPr="00F70FB6" w:rsidRDefault="007F2B1E" w:rsidP="008D3CE0">
      <w:pPr>
        <w:pStyle w:val="Corpodetexto"/>
        <w:spacing w:before="11"/>
      </w:pPr>
    </w:p>
    <w:p w:rsidR="008D3CE0" w:rsidRPr="00F70FB6" w:rsidRDefault="008D3CE0" w:rsidP="008D3CE0">
      <w:pPr>
        <w:pStyle w:val="Ttulo1"/>
        <w:spacing w:before="90"/>
        <w:ind w:left="4599" w:right="4614"/>
        <w:jc w:val="center"/>
      </w:pPr>
      <w:r w:rsidRPr="00F70FB6">
        <w:t>ATA</w:t>
      </w:r>
    </w:p>
    <w:p w:rsidR="008D3CE0" w:rsidRPr="00F70FB6" w:rsidRDefault="008D3CE0" w:rsidP="008D3CE0">
      <w:pPr>
        <w:pStyle w:val="Corpodetexto"/>
        <w:spacing w:before="11"/>
        <w:rPr>
          <w:b/>
        </w:rPr>
      </w:pPr>
    </w:p>
    <w:p w:rsidR="008236FF" w:rsidRPr="00E90C14" w:rsidRDefault="008D3CE0" w:rsidP="008236FF">
      <w:pPr>
        <w:spacing w:line="360" w:lineRule="auto"/>
        <w:ind w:left="283" w:right="115"/>
        <w:jc w:val="both"/>
      </w:pPr>
      <w:r w:rsidRPr="00F70FB6">
        <w:rPr>
          <w:sz w:val="24"/>
          <w:szCs w:val="24"/>
        </w:rPr>
        <w:t>Ao</w:t>
      </w:r>
      <w:r w:rsidR="00CA4950" w:rsidRPr="00F70FB6">
        <w:rPr>
          <w:sz w:val="24"/>
          <w:szCs w:val="24"/>
        </w:rPr>
        <w:t xml:space="preserve">s </w:t>
      </w:r>
      <w:r w:rsidR="00F70FB6" w:rsidRPr="00F70FB6">
        <w:rPr>
          <w:sz w:val="24"/>
          <w:szCs w:val="24"/>
        </w:rPr>
        <w:t>13</w:t>
      </w:r>
      <w:r w:rsidRPr="00F70FB6">
        <w:rPr>
          <w:sz w:val="24"/>
          <w:szCs w:val="24"/>
        </w:rPr>
        <w:t xml:space="preserve"> dia</w:t>
      </w:r>
      <w:r w:rsidR="00CA4950" w:rsidRPr="00F70FB6">
        <w:rPr>
          <w:sz w:val="24"/>
          <w:szCs w:val="24"/>
        </w:rPr>
        <w:t>s</w:t>
      </w:r>
      <w:r w:rsidRPr="00F70FB6">
        <w:rPr>
          <w:sz w:val="24"/>
          <w:szCs w:val="24"/>
        </w:rPr>
        <w:t xml:space="preserve"> do mês de </w:t>
      </w:r>
      <w:r w:rsidR="00F70FB6" w:rsidRPr="00F70FB6">
        <w:rPr>
          <w:sz w:val="24"/>
          <w:szCs w:val="24"/>
        </w:rPr>
        <w:t>novem</w:t>
      </w:r>
      <w:r w:rsidR="00E22555" w:rsidRPr="00F70FB6">
        <w:rPr>
          <w:sz w:val="24"/>
          <w:szCs w:val="24"/>
        </w:rPr>
        <w:t>bro</w:t>
      </w:r>
      <w:r w:rsidRPr="00F70FB6">
        <w:rPr>
          <w:sz w:val="24"/>
          <w:szCs w:val="24"/>
        </w:rPr>
        <w:t xml:space="preserve"> do ano de dois mil e vinte e </w:t>
      </w:r>
      <w:r w:rsidR="002936CA" w:rsidRPr="00F70FB6">
        <w:rPr>
          <w:sz w:val="24"/>
          <w:szCs w:val="24"/>
        </w:rPr>
        <w:t>três</w:t>
      </w:r>
      <w:r w:rsidRPr="00F70FB6">
        <w:rPr>
          <w:sz w:val="24"/>
          <w:szCs w:val="24"/>
        </w:rPr>
        <w:t>, na Prefeitura Municipal de Bom</w:t>
      </w:r>
      <w:r w:rsidRPr="00F70FB6">
        <w:rPr>
          <w:spacing w:val="1"/>
          <w:sz w:val="24"/>
          <w:szCs w:val="24"/>
        </w:rPr>
        <w:t xml:space="preserve"> </w:t>
      </w:r>
      <w:r w:rsidRPr="00F70FB6">
        <w:rPr>
          <w:sz w:val="24"/>
          <w:szCs w:val="24"/>
        </w:rPr>
        <w:t xml:space="preserve">Jardim, às </w:t>
      </w:r>
      <w:r w:rsidR="00F70FB6" w:rsidRPr="00F70FB6">
        <w:rPr>
          <w:sz w:val="24"/>
          <w:szCs w:val="24"/>
        </w:rPr>
        <w:t>treze</w:t>
      </w:r>
      <w:r w:rsidRPr="00F70FB6">
        <w:rPr>
          <w:sz w:val="24"/>
          <w:szCs w:val="24"/>
        </w:rPr>
        <w:t xml:space="preserve"> horas</w:t>
      </w:r>
      <w:r w:rsidR="00365B90" w:rsidRPr="00F70FB6">
        <w:rPr>
          <w:sz w:val="24"/>
          <w:szCs w:val="24"/>
        </w:rPr>
        <w:t xml:space="preserve"> e trinta minutos</w:t>
      </w:r>
      <w:r w:rsidRPr="00F70FB6">
        <w:rPr>
          <w:sz w:val="24"/>
          <w:szCs w:val="24"/>
        </w:rPr>
        <w:t xml:space="preserve">, </w:t>
      </w:r>
      <w:r w:rsidR="0038684F" w:rsidRPr="00F70FB6">
        <w:rPr>
          <w:sz w:val="24"/>
          <w:szCs w:val="24"/>
        </w:rPr>
        <w:t xml:space="preserve">reuniu-se a Pregoeira: Marineis Ayres de Jesus </w:t>
      </w:r>
      <w:r w:rsidR="0038684F" w:rsidRPr="00F70FB6">
        <w:rPr>
          <w:b/>
          <w:sz w:val="24"/>
          <w:szCs w:val="24"/>
        </w:rPr>
        <w:t>–</w:t>
      </w:r>
      <w:r w:rsidR="0038684F" w:rsidRPr="00F70FB6">
        <w:rPr>
          <w:sz w:val="24"/>
          <w:szCs w:val="24"/>
        </w:rPr>
        <w:t xml:space="preserve"> Mat. 12/1441 </w:t>
      </w:r>
      <w:r w:rsidR="0038684F" w:rsidRPr="00F70FB6">
        <w:rPr>
          <w:b/>
          <w:sz w:val="24"/>
          <w:szCs w:val="24"/>
        </w:rPr>
        <w:t>–</w:t>
      </w:r>
      <w:r w:rsidR="0038684F" w:rsidRPr="00F70FB6">
        <w:rPr>
          <w:sz w:val="24"/>
          <w:szCs w:val="24"/>
        </w:rPr>
        <w:t xml:space="preserve"> SMA, </w:t>
      </w:r>
      <w:r w:rsidR="00F70FB6" w:rsidRPr="00F70FB6">
        <w:rPr>
          <w:sz w:val="24"/>
          <w:szCs w:val="24"/>
        </w:rPr>
        <w:t xml:space="preserve">Gisely Lopes de Moraes – </w:t>
      </w:r>
      <w:r w:rsidR="00F70FB6" w:rsidRPr="00C80D82">
        <w:rPr>
          <w:sz w:val="24"/>
          <w:szCs w:val="24"/>
        </w:rPr>
        <w:t xml:space="preserve">Mat. 10/6368 </w:t>
      </w:r>
      <w:r w:rsidR="00F70FB6" w:rsidRPr="00C80D82">
        <w:rPr>
          <w:b/>
          <w:sz w:val="24"/>
          <w:szCs w:val="24"/>
        </w:rPr>
        <w:t>–</w:t>
      </w:r>
      <w:r w:rsidR="00F70FB6" w:rsidRPr="00C80D82">
        <w:rPr>
          <w:sz w:val="24"/>
          <w:szCs w:val="24"/>
        </w:rPr>
        <w:t xml:space="preserve"> SME,</w:t>
      </w:r>
      <w:r w:rsidR="00E22555" w:rsidRPr="00C80D82">
        <w:rPr>
          <w:sz w:val="24"/>
          <w:szCs w:val="24"/>
        </w:rPr>
        <w:t xml:space="preserve"> </w:t>
      </w:r>
      <w:r w:rsidR="00311AAB" w:rsidRPr="00C80D82">
        <w:rPr>
          <w:sz w:val="24"/>
          <w:szCs w:val="24"/>
        </w:rPr>
        <w:t>Marilia Monnerat da Rosa Barroso</w:t>
      </w:r>
      <w:proofErr w:type="gramStart"/>
      <w:r w:rsidR="00311AAB" w:rsidRPr="00C80D82">
        <w:rPr>
          <w:sz w:val="24"/>
          <w:szCs w:val="24"/>
        </w:rPr>
        <w:t xml:space="preserve">  </w:t>
      </w:r>
      <w:proofErr w:type="gramEnd"/>
      <w:r w:rsidR="00311AAB" w:rsidRPr="00C80D82">
        <w:rPr>
          <w:sz w:val="24"/>
          <w:szCs w:val="24"/>
        </w:rPr>
        <w:t>– Mat. 10/3560 – GP e  Antônio Cláudio de Oliveira – Mat. 10/367 – SMS</w:t>
      </w:r>
      <w:r w:rsidR="00AC1287" w:rsidRPr="00C80D82">
        <w:rPr>
          <w:sz w:val="24"/>
          <w:szCs w:val="24"/>
        </w:rPr>
        <w:t>;</w:t>
      </w:r>
      <w:r w:rsidR="000B3BA6" w:rsidRPr="00C80D82">
        <w:rPr>
          <w:sz w:val="24"/>
          <w:szCs w:val="24"/>
        </w:rPr>
        <w:t xml:space="preserve"> </w:t>
      </w:r>
      <w:r w:rsidR="00F101F7" w:rsidRPr="00C80D82">
        <w:rPr>
          <w:sz w:val="24"/>
          <w:szCs w:val="24"/>
        </w:rPr>
        <w:t>bem como a presença da representante d</w:t>
      </w:r>
      <w:r w:rsidR="00900E65" w:rsidRPr="00C80D82">
        <w:rPr>
          <w:sz w:val="24"/>
          <w:szCs w:val="24"/>
        </w:rPr>
        <w:t>a</w:t>
      </w:r>
      <w:r w:rsidR="00F101F7" w:rsidRPr="00C80D82">
        <w:rPr>
          <w:sz w:val="24"/>
          <w:szCs w:val="24"/>
        </w:rPr>
        <w:t xml:space="preserve"> </w:t>
      </w:r>
      <w:r w:rsidR="00C80D82" w:rsidRPr="00C80D82">
        <w:rPr>
          <w:sz w:val="24"/>
          <w:szCs w:val="24"/>
        </w:rPr>
        <w:t>Secretária Municipal de Fazenda</w:t>
      </w:r>
      <w:r w:rsidR="00900E65" w:rsidRPr="00C80D82">
        <w:rPr>
          <w:sz w:val="24"/>
          <w:szCs w:val="24"/>
        </w:rPr>
        <w:t xml:space="preserve">, </w:t>
      </w:r>
      <w:r w:rsidR="00C80D82" w:rsidRPr="00C80D82">
        <w:rPr>
          <w:sz w:val="24"/>
          <w:szCs w:val="24"/>
        </w:rPr>
        <w:t>Srª Martina Gouvêa Paiva</w:t>
      </w:r>
      <w:r w:rsidR="00900E65" w:rsidRPr="00C80D82">
        <w:rPr>
          <w:sz w:val="24"/>
          <w:szCs w:val="24"/>
        </w:rPr>
        <w:t>;</w:t>
      </w:r>
      <w:r w:rsidRPr="00C80D82">
        <w:rPr>
          <w:sz w:val="24"/>
          <w:szCs w:val="24"/>
        </w:rPr>
        <w:t xml:space="preserve"> </w:t>
      </w:r>
      <w:r w:rsidR="00AC1287" w:rsidRPr="00C80D82">
        <w:rPr>
          <w:sz w:val="24"/>
          <w:szCs w:val="24"/>
        </w:rPr>
        <w:t>para realizar</w:t>
      </w:r>
      <w:r w:rsidR="00AC1287" w:rsidRPr="00C80D82">
        <w:rPr>
          <w:spacing w:val="1"/>
          <w:sz w:val="24"/>
          <w:szCs w:val="24"/>
        </w:rPr>
        <w:t xml:space="preserve"> </w:t>
      </w:r>
      <w:r w:rsidR="00AC1287" w:rsidRPr="00C80D82">
        <w:rPr>
          <w:sz w:val="24"/>
          <w:szCs w:val="24"/>
        </w:rPr>
        <w:t xml:space="preserve">licitação na modalidade Pregão Presencial, </w:t>
      </w:r>
      <w:r w:rsidRPr="00C80D82">
        <w:rPr>
          <w:sz w:val="24"/>
          <w:szCs w:val="24"/>
        </w:rPr>
        <w:t xml:space="preserve">atendendo ao solicitado no processo nº </w:t>
      </w:r>
      <w:r w:rsidR="00F101F7" w:rsidRPr="00C80D82">
        <w:rPr>
          <w:sz w:val="24"/>
          <w:szCs w:val="24"/>
        </w:rPr>
        <w:t>091</w:t>
      </w:r>
      <w:r w:rsidR="00E22555" w:rsidRPr="00C80D82">
        <w:rPr>
          <w:sz w:val="24"/>
          <w:szCs w:val="24"/>
        </w:rPr>
        <w:t>8</w:t>
      </w:r>
      <w:r w:rsidRPr="00C80D82">
        <w:rPr>
          <w:sz w:val="24"/>
          <w:szCs w:val="24"/>
        </w:rPr>
        <w:t>/2</w:t>
      </w:r>
      <w:r w:rsidR="008F698A" w:rsidRPr="00C80D82">
        <w:rPr>
          <w:sz w:val="24"/>
          <w:szCs w:val="24"/>
        </w:rPr>
        <w:t>3</w:t>
      </w:r>
      <w:r w:rsidR="00965760" w:rsidRPr="00C80D82">
        <w:rPr>
          <w:sz w:val="24"/>
          <w:szCs w:val="24"/>
        </w:rPr>
        <w:t>;</w:t>
      </w:r>
      <w:r w:rsidR="003013FE" w:rsidRPr="00C80D82">
        <w:rPr>
          <w:sz w:val="24"/>
          <w:szCs w:val="24"/>
        </w:rPr>
        <w:t xml:space="preserve"> </w:t>
      </w:r>
      <w:r w:rsidR="00F101F7" w:rsidRPr="00C80D82">
        <w:rPr>
          <w:sz w:val="24"/>
          <w:szCs w:val="24"/>
        </w:rPr>
        <w:t>apensos: 5095/22, 1085/23, 1381/23 e 1559/23, da Secretaria Municipal de Agricultura e Desenvolvimento Agrário; Secretaria Municipal de Fazenda; Secretaria</w:t>
      </w:r>
      <w:r w:rsidR="00F101F7" w:rsidRPr="00F70FB6">
        <w:rPr>
          <w:sz w:val="24"/>
          <w:szCs w:val="24"/>
        </w:rPr>
        <w:t xml:space="preserve"> Municipal de Assistência Social e Direitos Humanos; Secretaria Municipal de Meio Ambiente e Proteção Animal; Secretaria Municipal de Saúde; </w:t>
      </w:r>
      <w:r w:rsidRPr="00F70FB6">
        <w:rPr>
          <w:sz w:val="24"/>
          <w:szCs w:val="24"/>
        </w:rPr>
        <w:t>que trata</w:t>
      </w:r>
      <w:r w:rsidR="00F101F7" w:rsidRPr="00F70FB6">
        <w:rPr>
          <w:sz w:val="24"/>
          <w:szCs w:val="24"/>
        </w:rPr>
        <w:t>m</w:t>
      </w:r>
      <w:r w:rsidRPr="00F70FB6">
        <w:rPr>
          <w:sz w:val="24"/>
          <w:szCs w:val="24"/>
        </w:rPr>
        <w:t xml:space="preserve"> da: “</w:t>
      </w:r>
      <w:r w:rsidR="00F101F7" w:rsidRPr="00F70FB6">
        <w:rPr>
          <w:sz w:val="24"/>
          <w:szCs w:val="24"/>
        </w:rPr>
        <w:t xml:space="preserve">Eventual e futura contratação de empresa para prestação de serviços de Propaganda Volante, atendendo às demandas da Secretaria de Saúde - SMS, Secretaria Municipal de Agricultura e Desenvolvimento Agrário </w:t>
      </w:r>
      <w:r w:rsidR="00D640CD">
        <w:rPr>
          <w:sz w:val="24"/>
          <w:szCs w:val="24"/>
        </w:rPr>
        <w:t>–</w:t>
      </w:r>
      <w:r w:rsidR="00F101F7" w:rsidRPr="00F70FB6">
        <w:rPr>
          <w:sz w:val="24"/>
          <w:szCs w:val="24"/>
        </w:rPr>
        <w:t xml:space="preserve"> SMADA e Secretaria Municipal de Assistência Social e Direitos Humanos - SMASDH, Secretaria Municipal de Fazenda – SMF e Secretaria Municipal de Meio Ambiente e Proteção Animal – SMMAPA</w:t>
      </w:r>
      <w:r w:rsidR="00311AAB" w:rsidRPr="00F70FB6">
        <w:rPr>
          <w:sz w:val="24"/>
          <w:szCs w:val="24"/>
        </w:rPr>
        <w:t>.</w:t>
      </w:r>
      <w:r w:rsidR="00365B90" w:rsidRPr="00F70FB6">
        <w:rPr>
          <w:sz w:val="24"/>
          <w:szCs w:val="24"/>
        </w:rPr>
        <w:t>”.</w:t>
      </w:r>
      <w:r w:rsidR="00F101F7" w:rsidRPr="00F70FB6">
        <w:rPr>
          <w:sz w:val="24"/>
          <w:szCs w:val="24"/>
        </w:rPr>
        <w:t xml:space="preserve"> </w:t>
      </w:r>
      <w:r w:rsidR="00AC1287" w:rsidRPr="00F70FB6">
        <w:rPr>
          <w:sz w:val="24"/>
          <w:szCs w:val="24"/>
        </w:rPr>
        <w:t xml:space="preserve">O Edital de Convocação foi devidamente publicado na Edição nº </w:t>
      </w:r>
      <w:r w:rsidR="00F70FB6">
        <w:rPr>
          <w:sz w:val="24"/>
          <w:szCs w:val="24"/>
        </w:rPr>
        <w:t>108</w:t>
      </w:r>
      <w:r w:rsidR="00AC1287" w:rsidRPr="00F70FB6">
        <w:rPr>
          <w:sz w:val="24"/>
          <w:szCs w:val="24"/>
        </w:rPr>
        <w:t xml:space="preserve"> de </w:t>
      </w:r>
      <w:r w:rsidR="00F101F7" w:rsidRPr="00F70FB6">
        <w:rPr>
          <w:sz w:val="24"/>
          <w:szCs w:val="24"/>
        </w:rPr>
        <w:t>25</w:t>
      </w:r>
      <w:r w:rsidR="00AC1287" w:rsidRPr="00F70FB6">
        <w:rPr>
          <w:sz w:val="24"/>
          <w:szCs w:val="24"/>
        </w:rPr>
        <w:t>/</w:t>
      </w:r>
      <w:r w:rsidR="00F70FB6">
        <w:rPr>
          <w:sz w:val="24"/>
          <w:szCs w:val="24"/>
        </w:rPr>
        <w:t>10</w:t>
      </w:r>
      <w:r w:rsidR="00AC1287" w:rsidRPr="00F70FB6">
        <w:rPr>
          <w:sz w:val="24"/>
          <w:szCs w:val="24"/>
        </w:rPr>
        <w:t xml:space="preserve">/2023, pág. </w:t>
      </w:r>
      <w:r w:rsidR="00F101F7" w:rsidRPr="00F70FB6">
        <w:rPr>
          <w:sz w:val="24"/>
          <w:szCs w:val="24"/>
        </w:rPr>
        <w:t>08</w:t>
      </w:r>
      <w:r w:rsidR="00AC1287" w:rsidRPr="00F70FB6">
        <w:rPr>
          <w:sz w:val="24"/>
          <w:szCs w:val="24"/>
        </w:rPr>
        <w:t xml:space="preserve">, do </w:t>
      </w:r>
      <w:r w:rsidR="00AC1287" w:rsidRPr="00F70FB6">
        <w:rPr>
          <w:color w:val="000000" w:themeColor="text1"/>
          <w:sz w:val="24"/>
          <w:szCs w:val="24"/>
        </w:rPr>
        <w:t xml:space="preserve">Diário Oficial do Município de Bom Jardim, </w:t>
      </w:r>
      <w:r w:rsidR="00AC1287" w:rsidRPr="00F70FB6">
        <w:rPr>
          <w:sz w:val="24"/>
          <w:szCs w:val="24"/>
        </w:rPr>
        <w:t xml:space="preserve">bem como na Edição nº </w:t>
      </w:r>
      <w:r w:rsidR="00F101F7" w:rsidRPr="00F70FB6">
        <w:rPr>
          <w:sz w:val="24"/>
          <w:szCs w:val="24"/>
        </w:rPr>
        <w:t>1.4</w:t>
      </w:r>
      <w:r w:rsidR="00F70FB6">
        <w:rPr>
          <w:sz w:val="24"/>
          <w:szCs w:val="24"/>
        </w:rPr>
        <w:t>73</w:t>
      </w:r>
      <w:r w:rsidR="00AC1287" w:rsidRPr="00F70FB6">
        <w:rPr>
          <w:sz w:val="24"/>
          <w:szCs w:val="24"/>
        </w:rPr>
        <w:t xml:space="preserve"> de </w:t>
      </w:r>
      <w:r w:rsidR="00F101F7" w:rsidRPr="00F70FB6">
        <w:rPr>
          <w:sz w:val="24"/>
          <w:szCs w:val="24"/>
        </w:rPr>
        <w:t>25</w:t>
      </w:r>
      <w:r w:rsidR="00AC1287" w:rsidRPr="00F70FB6">
        <w:rPr>
          <w:sz w:val="24"/>
          <w:szCs w:val="24"/>
        </w:rPr>
        <w:t>/</w:t>
      </w:r>
      <w:r w:rsidR="00F70FB6">
        <w:rPr>
          <w:sz w:val="24"/>
          <w:szCs w:val="24"/>
        </w:rPr>
        <w:t>10</w:t>
      </w:r>
      <w:r w:rsidR="00AC1287" w:rsidRPr="00F70FB6">
        <w:rPr>
          <w:sz w:val="24"/>
          <w:szCs w:val="24"/>
        </w:rPr>
        <w:t xml:space="preserve">/2023 do Jornal O Popular, pág </w:t>
      </w:r>
      <w:r w:rsidR="00F70FB6">
        <w:rPr>
          <w:sz w:val="24"/>
          <w:szCs w:val="24"/>
        </w:rPr>
        <w:t>09</w:t>
      </w:r>
      <w:r w:rsidR="00AC1287" w:rsidRPr="00F70FB6">
        <w:rPr>
          <w:sz w:val="24"/>
          <w:szCs w:val="24"/>
        </w:rPr>
        <w:t xml:space="preserve">; </w:t>
      </w:r>
      <w:r w:rsidR="00AC1287" w:rsidRPr="00F70FB6">
        <w:rPr>
          <w:color w:val="000000" w:themeColor="text1"/>
          <w:sz w:val="24"/>
          <w:szCs w:val="24"/>
        </w:rPr>
        <w:t xml:space="preserve">no Jornal Extra do dia </w:t>
      </w:r>
      <w:r w:rsidR="00F101F7" w:rsidRPr="00F70FB6">
        <w:rPr>
          <w:color w:val="000000" w:themeColor="text1"/>
          <w:sz w:val="24"/>
          <w:szCs w:val="24"/>
        </w:rPr>
        <w:t>25</w:t>
      </w:r>
      <w:r w:rsidR="00AC1287" w:rsidRPr="00F70FB6">
        <w:rPr>
          <w:color w:val="000000" w:themeColor="text1"/>
          <w:sz w:val="24"/>
          <w:szCs w:val="24"/>
        </w:rPr>
        <w:t>/</w:t>
      </w:r>
      <w:r w:rsidR="00D640CD">
        <w:rPr>
          <w:color w:val="000000" w:themeColor="text1"/>
          <w:sz w:val="24"/>
          <w:szCs w:val="24"/>
        </w:rPr>
        <w:t>10</w:t>
      </w:r>
      <w:r w:rsidR="00AC1287" w:rsidRPr="00F70FB6">
        <w:rPr>
          <w:color w:val="000000" w:themeColor="text1"/>
          <w:sz w:val="24"/>
          <w:szCs w:val="24"/>
        </w:rPr>
        <w:t>/2023, na internet (</w:t>
      </w:r>
      <w:hyperlink r:id="rId9" w:history="1">
        <w:r w:rsidR="00AC1287" w:rsidRPr="00F70FB6">
          <w:rPr>
            <w:rStyle w:val="Hyperlink"/>
            <w:sz w:val="24"/>
            <w:szCs w:val="24"/>
          </w:rPr>
          <w:t>www.bomjardim.rj.gov.br</w:t>
        </w:r>
      </w:hyperlink>
      <w:r w:rsidR="00AC1287" w:rsidRPr="00F70FB6">
        <w:rPr>
          <w:color w:val="000000" w:themeColor="text1"/>
          <w:sz w:val="24"/>
          <w:szCs w:val="24"/>
        </w:rPr>
        <w:t>), e no quadro de avisos</w:t>
      </w:r>
      <w:r w:rsidR="00D640CD">
        <w:rPr>
          <w:sz w:val="24"/>
          <w:szCs w:val="24"/>
        </w:rPr>
        <w:t>.</w:t>
      </w:r>
      <w:r w:rsidR="005775D8">
        <w:rPr>
          <w:sz w:val="24"/>
          <w:szCs w:val="24"/>
        </w:rPr>
        <w:t xml:space="preserve"> As</w:t>
      </w:r>
      <w:r w:rsidR="00900E65" w:rsidRPr="00F70FB6">
        <w:rPr>
          <w:spacing w:val="1"/>
          <w:sz w:val="24"/>
          <w:szCs w:val="24"/>
        </w:rPr>
        <w:t xml:space="preserve"> </w:t>
      </w:r>
      <w:r w:rsidR="005775D8">
        <w:rPr>
          <w:spacing w:val="1"/>
          <w:sz w:val="24"/>
          <w:szCs w:val="24"/>
        </w:rPr>
        <w:t xml:space="preserve">seguintes </w:t>
      </w:r>
      <w:r w:rsidR="00900E65" w:rsidRPr="00F70FB6">
        <w:rPr>
          <w:spacing w:val="1"/>
          <w:sz w:val="24"/>
          <w:szCs w:val="24"/>
        </w:rPr>
        <w:t>empresa</w:t>
      </w:r>
      <w:r w:rsidR="005775D8">
        <w:rPr>
          <w:spacing w:val="1"/>
          <w:sz w:val="24"/>
          <w:szCs w:val="24"/>
        </w:rPr>
        <w:t>s</w:t>
      </w:r>
      <w:r w:rsidR="00900E65" w:rsidRPr="00F70FB6">
        <w:rPr>
          <w:spacing w:val="1"/>
          <w:sz w:val="24"/>
          <w:szCs w:val="24"/>
        </w:rPr>
        <w:t xml:space="preserve"> </w:t>
      </w:r>
      <w:r w:rsidR="005775D8" w:rsidRPr="005775D8">
        <w:rPr>
          <w:b/>
          <w:sz w:val="24"/>
          <w:szCs w:val="24"/>
        </w:rPr>
        <w:t xml:space="preserve">M.V.K.L. </w:t>
      </w:r>
      <w:proofErr w:type="gramStart"/>
      <w:r w:rsidR="005775D8" w:rsidRPr="005775D8">
        <w:rPr>
          <w:b/>
          <w:sz w:val="24"/>
          <w:szCs w:val="24"/>
        </w:rPr>
        <w:t>JORNAL, PROPAGANDA, COMERCIO</w:t>
      </w:r>
      <w:proofErr w:type="gramEnd"/>
      <w:r w:rsidR="005775D8" w:rsidRPr="005775D8">
        <w:rPr>
          <w:b/>
          <w:sz w:val="24"/>
          <w:szCs w:val="24"/>
        </w:rPr>
        <w:t xml:space="preserve"> E SERVICOS GERAIS LTDA</w:t>
      </w:r>
      <w:r w:rsidR="00900E65" w:rsidRPr="00F70FB6">
        <w:rPr>
          <w:b/>
          <w:sz w:val="24"/>
          <w:szCs w:val="24"/>
        </w:rPr>
        <w:t xml:space="preserve"> </w:t>
      </w:r>
      <w:r w:rsidR="005775D8">
        <w:rPr>
          <w:b/>
          <w:sz w:val="24"/>
          <w:szCs w:val="24"/>
        </w:rPr>
        <w:t xml:space="preserve">e EMERSON VIEIRA STROLIGO </w:t>
      </w:r>
      <w:r w:rsidR="00900E65" w:rsidRPr="00F70FB6">
        <w:rPr>
          <w:sz w:val="24"/>
          <w:szCs w:val="24"/>
        </w:rPr>
        <w:t>comparece</w:t>
      </w:r>
      <w:r w:rsidR="005775D8">
        <w:rPr>
          <w:sz w:val="24"/>
          <w:szCs w:val="24"/>
        </w:rPr>
        <w:t>ram</w:t>
      </w:r>
      <w:r w:rsidR="00900E65" w:rsidRPr="00F70FB6">
        <w:rPr>
          <w:spacing w:val="8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 xml:space="preserve">para o certame. Em conformidade com </w:t>
      </w:r>
      <w:proofErr w:type="gramStart"/>
      <w:r w:rsidR="00900E65" w:rsidRPr="00F70FB6">
        <w:rPr>
          <w:sz w:val="24"/>
          <w:szCs w:val="24"/>
        </w:rPr>
        <w:t>às</w:t>
      </w:r>
      <w:proofErr w:type="gramEnd"/>
      <w:r w:rsidR="00900E65" w:rsidRPr="00F70FB6">
        <w:rPr>
          <w:sz w:val="24"/>
          <w:szCs w:val="24"/>
        </w:rPr>
        <w:t xml:space="preserve"> disposições contidas no Edital, a Pregoeira e sua </w:t>
      </w:r>
      <w:r w:rsidR="00900E65" w:rsidRPr="00F70FB6">
        <w:rPr>
          <w:spacing w:val="-57"/>
          <w:sz w:val="24"/>
          <w:szCs w:val="24"/>
        </w:rPr>
        <w:t xml:space="preserve">   </w:t>
      </w:r>
      <w:r w:rsidR="00900E65" w:rsidRPr="00F70FB6">
        <w:rPr>
          <w:sz w:val="24"/>
          <w:szCs w:val="24"/>
        </w:rPr>
        <w:t>equipe de apoio efetuaram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o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credenciamento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do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 xml:space="preserve">interessado. </w:t>
      </w:r>
      <w:r w:rsidR="00900E65" w:rsidRPr="00F70FB6">
        <w:rPr>
          <w:spacing w:val="1"/>
          <w:sz w:val="24"/>
          <w:szCs w:val="24"/>
        </w:rPr>
        <w:t xml:space="preserve">A empresa </w:t>
      </w:r>
      <w:r w:rsidR="005775D8" w:rsidRPr="005775D8">
        <w:rPr>
          <w:b/>
          <w:sz w:val="24"/>
          <w:szCs w:val="24"/>
        </w:rPr>
        <w:t xml:space="preserve">M.V.K.L. </w:t>
      </w:r>
      <w:proofErr w:type="gramStart"/>
      <w:r w:rsidR="005775D8" w:rsidRPr="005775D8">
        <w:rPr>
          <w:b/>
          <w:sz w:val="24"/>
          <w:szCs w:val="24"/>
        </w:rPr>
        <w:t>JORNAL, PROPAGANDA, COMERCIO</w:t>
      </w:r>
      <w:proofErr w:type="gramEnd"/>
      <w:r w:rsidR="005775D8" w:rsidRPr="005775D8">
        <w:rPr>
          <w:b/>
          <w:sz w:val="24"/>
          <w:szCs w:val="24"/>
        </w:rPr>
        <w:t xml:space="preserve"> E SERVICOS GERAIS LTDA</w:t>
      </w:r>
      <w:r w:rsidR="005775D8" w:rsidRPr="00F70FB6">
        <w:rPr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representada por</w:t>
      </w:r>
      <w:r w:rsidR="00900E65" w:rsidRPr="00F70FB6">
        <w:rPr>
          <w:b/>
          <w:sz w:val="24"/>
          <w:szCs w:val="24"/>
        </w:rPr>
        <w:t xml:space="preserve"> </w:t>
      </w:r>
      <w:r w:rsidR="005775D8">
        <w:rPr>
          <w:i/>
          <w:sz w:val="24"/>
          <w:szCs w:val="24"/>
        </w:rPr>
        <w:t xml:space="preserve">Fabrizio Lima de Souza, </w:t>
      </w:r>
      <w:r w:rsidR="005775D8" w:rsidRPr="00F70FB6">
        <w:rPr>
          <w:spacing w:val="1"/>
          <w:sz w:val="24"/>
          <w:szCs w:val="24"/>
        </w:rPr>
        <w:t xml:space="preserve">A empresa </w:t>
      </w:r>
      <w:r w:rsidR="005775D8">
        <w:rPr>
          <w:b/>
          <w:sz w:val="24"/>
          <w:szCs w:val="24"/>
        </w:rPr>
        <w:t xml:space="preserve">EMERSON VIEIRA STROLIGO </w:t>
      </w:r>
      <w:r w:rsidR="005775D8" w:rsidRPr="00F70FB6">
        <w:rPr>
          <w:sz w:val="24"/>
          <w:szCs w:val="24"/>
        </w:rPr>
        <w:t>representada por</w:t>
      </w:r>
      <w:r w:rsidR="005775D8" w:rsidRPr="00F70FB6">
        <w:rPr>
          <w:b/>
          <w:sz w:val="24"/>
          <w:szCs w:val="24"/>
        </w:rPr>
        <w:t xml:space="preserve"> </w:t>
      </w:r>
      <w:r w:rsidR="005775D8" w:rsidRPr="005775D8">
        <w:rPr>
          <w:i/>
          <w:sz w:val="24"/>
          <w:szCs w:val="24"/>
        </w:rPr>
        <w:t>Emerson Vieira Stroligo</w:t>
      </w:r>
      <w:r w:rsidR="00900E65" w:rsidRPr="00F70FB6">
        <w:rPr>
          <w:i/>
          <w:sz w:val="24"/>
          <w:szCs w:val="24"/>
        </w:rPr>
        <w:t>.</w:t>
      </w:r>
      <w:r w:rsidR="00900E65" w:rsidRPr="00F70FB6">
        <w:rPr>
          <w:b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 xml:space="preserve">Em seguida </w:t>
      </w:r>
      <w:proofErr w:type="gramStart"/>
      <w:r w:rsidR="00900E65" w:rsidRPr="00F70FB6">
        <w:rPr>
          <w:sz w:val="24"/>
          <w:szCs w:val="24"/>
        </w:rPr>
        <w:t>foram</w:t>
      </w:r>
      <w:proofErr w:type="gramEnd"/>
      <w:r w:rsidR="00900E65" w:rsidRPr="00F70FB6">
        <w:rPr>
          <w:sz w:val="24"/>
          <w:szCs w:val="24"/>
        </w:rPr>
        <w:t xml:space="preserve"> recebidos a declaração conjunta, conforme exigido no item 10.3, os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envelopes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contendo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a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“PROPOSTA”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e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a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documentação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de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“HABILITAÇÃO”. A</w:t>
      </w:r>
      <w:r w:rsidR="005775D8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empresa</w:t>
      </w:r>
      <w:r w:rsidR="005775D8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presente</w:t>
      </w:r>
      <w:r w:rsidR="005775D8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se enquadr</w:t>
      </w:r>
      <w:r w:rsidR="005775D8">
        <w:rPr>
          <w:sz w:val="24"/>
          <w:szCs w:val="24"/>
        </w:rPr>
        <w:t>aram</w:t>
      </w:r>
      <w:r w:rsidR="00900E65" w:rsidRPr="00F70FB6">
        <w:rPr>
          <w:sz w:val="24"/>
          <w:szCs w:val="24"/>
        </w:rPr>
        <w:t xml:space="preserve"> como Pequenos Negócios. Ato contínuo a Pregoeira e sua equipe de apoio procederam à abertura do envelope de </w:t>
      </w:r>
      <w:r w:rsidR="00900E65" w:rsidRPr="00F70FB6">
        <w:rPr>
          <w:sz w:val="24"/>
          <w:szCs w:val="24"/>
        </w:rPr>
        <w:lastRenderedPageBreak/>
        <w:t>“PROPOSTA” e ao registro do preço apresentado pela</w:t>
      </w:r>
      <w:r w:rsidR="005775D8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respectiva</w:t>
      </w:r>
      <w:r w:rsidR="005775D8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licitante</w:t>
      </w:r>
      <w:r w:rsidR="005775D8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>, sendo este o constante no “histórico” em anexo a presente Ata. O</w:t>
      </w:r>
      <w:r w:rsidR="00ED4899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proponente</w:t>
      </w:r>
      <w:r w:rsidR="00ED4899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classificado</w:t>
      </w:r>
      <w:r w:rsidR="00ED4899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fo</w:t>
      </w:r>
      <w:r w:rsidR="00ED4899">
        <w:rPr>
          <w:sz w:val="24"/>
          <w:szCs w:val="24"/>
        </w:rPr>
        <w:t>ram</w:t>
      </w:r>
      <w:r w:rsidR="00900E65" w:rsidRPr="00F70FB6">
        <w:rPr>
          <w:sz w:val="24"/>
          <w:szCs w:val="24"/>
        </w:rPr>
        <w:t xml:space="preserve"> convocado</w:t>
      </w:r>
      <w:r w:rsidR="00ED4899">
        <w:rPr>
          <w:sz w:val="24"/>
          <w:szCs w:val="24"/>
        </w:rPr>
        <w:t>s</w:t>
      </w:r>
      <w:r w:rsidR="00900E65" w:rsidRPr="00F70FB6">
        <w:rPr>
          <w:sz w:val="24"/>
          <w:szCs w:val="24"/>
        </w:rPr>
        <w:t xml:space="preserve"> para negociação do preço </w:t>
      </w:r>
      <w:r w:rsidR="00900E65" w:rsidRPr="00F70FB6">
        <w:rPr>
          <w:color w:val="000000"/>
          <w:sz w:val="24"/>
          <w:szCs w:val="24"/>
        </w:rPr>
        <w:t xml:space="preserve">global inicial </w:t>
      </w:r>
      <w:r w:rsidR="00900E65" w:rsidRPr="00F70FB6">
        <w:rPr>
          <w:sz w:val="24"/>
          <w:szCs w:val="24"/>
        </w:rPr>
        <w:t>e ofert</w:t>
      </w:r>
      <w:r w:rsidR="00ED4899">
        <w:rPr>
          <w:sz w:val="24"/>
          <w:szCs w:val="24"/>
        </w:rPr>
        <w:t>aram</w:t>
      </w:r>
      <w:r w:rsidR="00900E65" w:rsidRPr="00F70FB6">
        <w:rPr>
          <w:sz w:val="24"/>
          <w:szCs w:val="24"/>
        </w:rPr>
        <w:t xml:space="preserve"> lances conforme registrado no histórico em anexo. </w:t>
      </w:r>
      <w:r w:rsidR="00C33332" w:rsidRPr="00C33332">
        <w:rPr>
          <w:sz w:val="24"/>
          <w:szCs w:val="24"/>
        </w:rPr>
        <w:t>Foi verificado que o último lance ofertado</w:t>
      </w:r>
      <w:r w:rsidR="00C33332">
        <w:rPr>
          <w:sz w:val="24"/>
          <w:szCs w:val="24"/>
        </w:rPr>
        <w:t xml:space="preserve"> </w:t>
      </w:r>
      <w:r w:rsidR="00C33332" w:rsidRPr="00C33332">
        <w:rPr>
          <w:sz w:val="24"/>
          <w:szCs w:val="24"/>
        </w:rPr>
        <w:t xml:space="preserve">pela empresa </w:t>
      </w:r>
      <w:r w:rsidR="00C33332">
        <w:rPr>
          <w:b/>
          <w:sz w:val="24"/>
          <w:szCs w:val="24"/>
        </w:rPr>
        <w:t xml:space="preserve">EMERSON VIEIRA STROLIGO </w:t>
      </w:r>
      <w:r w:rsidR="00C33332" w:rsidRPr="00C33332">
        <w:rPr>
          <w:sz w:val="24"/>
          <w:szCs w:val="24"/>
        </w:rPr>
        <w:t>foi declarado inexequivel pela Pregoeira e Comissão, com fulcro no art. 48, §1º, alíneas a e b, da Lei</w:t>
      </w:r>
      <w:r w:rsidR="00A95097">
        <w:rPr>
          <w:sz w:val="24"/>
          <w:szCs w:val="24"/>
        </w:rPr>
        <w:t xml:space="preserve"> </w:t>
      </w:r>
      <w:r w:rsidR="00C33332" w:rsidRPr="00C33332">
        <w:rPr>
          <w:sz w:val="24"/>
          <w:szCs w:val="24"/>
        </w:rPr>
        <w:t>8.666/93, conforme planilha demonstrativa anexa. Sendo assim, a Pregoeira</w:t>
      </w:r>
      <w:r w:rsidR="00A95097">
        <w:rPr>
          <w:sz w:val="24"/>
          <w:szCs w:val="24"/>
        </w:rPr>
        <w:t xml:space="preserve"> concedeu o prazo de 30 min.</w:t>
      </w:r>
      <w:r w:rsidR="008236FF">
        <w:rPr>
          <w:sz w:val="24"/>
          <w:szCs w:val="24"/>
        </w:rPr>
        <w:t xml:space="preserve">, a partir de 14h19min. </w:t>
      </w:r>
      <w:proofErr w:type="gramStart"/>
      <w:r w:rsidR="008236FF">
        <w:rPr>
          <w:sz w:val="24"/>
          <w:szCs w:val="24"/>
        </w:rPr>
        <w:t>p</w:t>
      </w:r>
      <w:r w:rsidR="00A95097">
        <w:rPr>
          <w:sz w:val="24"/>
          <w:szCs w:val="24"/>
        </w:rPr>
        <w:t>ara</w:t>
      </w:r>
      <w:proofErr w:type="gramEnd"/>
      <w:r w:rsidR="00A95097">
        <w:rPr>
          <w:sz w:val="24"/>
          <w:szCs w:val="24"/>
        </w:rPr>
        <w:t xml:space="preserve"> que a</w:t>
      </w:r>
      <w:r w:rsidR="00C33332" w:rsidRPr="00C33332">
        <w:rPr>
          <w:sz w:val="24"/>
          <w:szCs w:val="24"/>
        </w:rPr>
        <w:t xml:space="preserve"> empresa apresente</w:t>
      </w:r>
      <w:r w:rsidR="00A95097">
        <w:rPr>
          <w:sz w:val="24"/>
          <w:szCs w:val="24"/>
        </w:rPr>
        <w:t xml:space="preserve"> </w:t>
      </w:r>
      <w:r w:rsidR="00C33332" w:rsidRPr="00C33332">
        <w:rPr>
          <w:sz w:val="24"/>
          <w:szCs w:val="24"/>
        </w:rPr>
        <w:t>documento comprobatório de exequibilidade do valor por ela ofertado.</w:t>
      </w:r>
      <w:r w:rsidR="008236FF">
        <w:rPr>
          <w:sz w:val="24"/>
          <w:szCs w:val="24"/>
        </w:rPr>
        <w:t xml:space="preserve"> Dentro do prazo concedido a empresa apresentou documento comprobatório. </w:t>
      </w:r>
      <w:r w:rsidR="00900E65" w:rsidRPr="00F70FB6">
        <w:rPr>
          <w:sz w:val="24"/>
          <w:szCs w:val="24"/>
        </w:rPr>
        <w:t>Em seguida, considerando o critério de menor preço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global, a Pregoeira e sua equipe de apoio divulgaram o resultado da licitação</w:t>
      </w:r>
      <w:r w:rsidR="00900E65" w:rsidRPr="00F70FB6">
        <w:rPr>
          <w:i/>
          <w:sz w:val="24"/>
          <w:szCs w:val="24"/>
        </w:rPr>
        <w:t xml:space="preserve">. </w:t>
      </w:r>
      <w:r w:rsidR="00900E65" w:rsidRPr="00F70FB6">
        <w:rPr>
          <w:sz w:val="24"/>
          <w:szCs w:val="24"/>
        </w:rPr>
        <w:t xml:space="preserve">Ato contínuo, a Pregoeira e sua equipe de apoio procederam </w:t>
      </w:r>
      <w:proofErr w:type="gramStart"/>
      <w:r w:rsidR="00900E65" w:rsidRPr="00F70FB6">
        <w:rPr>
          <w:sz w:val="24"/>
          <w:szCs w:val="24"/>
        </w:rPr>
        <w:t>a</w:t>
      </w:r>
      <w:proofErr w:type="gramEnd"/>
      <w:r w:rsidR="00900E65" w:rsidRPr="00F70FB6">
        <w:rPr>
          <w:sz w:val="24"/>
          <w:szCs w:val="24"/>
        </w:rPr>
        <w:t xml:space="preserve"> verificação</w:t>
      </w:r>
      <w:r w:rsidR="00900E65" w:rsidRPr="00F70FB6">
        <w:rPr>
          <w:spacing w:val="1"/>
          <w:sz w:val="24"/>
          <w:szCs w:val="24"/>
        </w:rPr>
        <w:t xml:space="preserve"> </w:t>
      </w:r>
      <w:r w:rsidR="00900E65" w:rsidRPr="00F70FB6">
        <w:rPr>
          <w:sz w:val="24"/>
          <w:szCs w:val="24"/>
        </w:rPr>
        <w:t>de regularidade da documentação da empresa</w:t>
      </w:r>
      <w:r w:rsidR="008236FF">
        <w:rPr>
          <w:sz w:val="24"/>
          <w:szCs w:val="24"/>
        </w:rPr>
        <w:t xml:space="preserve"> </w:t>
      </w:r>
      <w:r w:rsidR="008236FF">
        <w:rPr>
          <w:b/>
          <w:sz w:val="24"/>
          <w:szCs w:val="24"/>
        </w:rPr>
        <w:t>EMERSON VIEIRA STROLIGO</w:t>
      </w:r>
      <w:r w:rsidR="00900E65" w:rsidRPr="00F70FB6">
        <w:rPr>
          <w:sz w:val="24"/>
          <w:szCs w:val="24"/>
        </w:rPr>
        <w:t xml:space="preserve">. Verificaram que a </w:t>
      </w:r>
      <w:r w:rsidR="008236FF">
        <w:rPr>
          <w:sz w:val="24"/>
          <w:szCs w:val="24"/>
        </w:rPr>
        <w:t xml:space="preserve">mesma </w:t>
      </w:r>
      <w:r w:rsidR="008236FF" w:rsidRPr="00E90C14">
        <w:rPr>
          <w:lang w:val="pt-BR"/>
        </w:rPr>
        <w:t>apresent</w:t>
      </w:r>
      <w:r w:rsidR="008236FF">
        <w:rPr>
          <w:lang w:val="pt-BR"/>
        </w:rPr>
        <w:t>ou</w:t>
      </w:r>
      <w:r w:rsidR="008236FF" w:rsidRPr="00E90C14">
        <w:rPr>
          <w:lang w:val="pt-BR"/>
        </w:rPr>
        <w:t xml:space="preserve"> todos os documentos, </w:t>
      </w:r>
      <w:r w:rsidR="008236FF" w:rsidRPr="00E90C14">
        <w:t xml:space="preserve">conforme exigidos no Edital, declarando-a </w:t>
      </w:r>
      <w:r w:rsidR="008236FF" w:rsidRPr="00E90C14">
        <w:rPr>
          <w:b/>
        </w:rPr>
        <w:t>HABILITADA</w:t>
      </w:r>
      <w:r w:rsidR="008236FF" w:rsidRPr="00E90C14">
        <w:t xml:space="preserve"> e em seguida </w:t>
      </w:r>
      <w:r w:rsidR="008236FF" w:rsidRPr="00E90C14">
        <w:rPr>
          <w:b/>
        </w:rPr>
        <w:t>VENCEDORA</w:t>
      </w:r>
      <w:r w:rsidR="008236FF" w:rsidRPr="00E90C14">
        <w:t xml:space="preserve"> do certame</w:t>
      </w:r>
      <w:r w:rsidR="008236FF" w:rsidRPr="00E90C14">
        <w:rPr>
          <w:lang w:val="pt-BR"/>
        </w:rPr>
        <w:t>.</w:t>
      </w:r>
      <w:r w:rsidR="008236FF">
        <w:t xml:space="preserve"> </w:t>
      </w:r>
      <w:r w:rsidR="008236FF" w:rsidRPr="00E90C14">
        <w:rPr>
          <w:spacing w:val="1"/>
        </w:rPr>
        <w:t>F</w:t>
      </w:r>
      <w:r w:rsidR="008236FF" w:rsidRPr="00E90C14">
        <w:t>oi concedida a palavra aos representantes das empresas presentes para manifestação da intenção de recurso. As empresas renunciam ao direito de interpor recursos. Nada mais havendo a declarar foi encerrada a sessão, exatamente às 1</w:t>
      </w:r>
      <w:r w:rsidR="008236FF">
        <w:t>4</w:t>
      </w:r>
      <w:r w:rsidR="008236FF" w:rsidRPr="00E90C14">
        <w:t>h</w:t>
      </w:r>
      <w:r w:rsidR="008236FF">
        <w:t>5</w:t>
      </w:r>
      <w:r w:rsidR="00F64D2C">
        <w:t>2</w:t>
      </w:r>
      <w:r w:rsidR="008236FF" w:rsidRPr="00E90C14">
        <w:t>min, cuja ata foi lavrada e será assinada pela Pregoeira, Comissão, representante do setor requisitante, representantes das empresas presentes e após a Procuradoria Jurídica para análise e parecer.</w:t>
      </w:r>
    </w:p>
    <w:sectPr w:rsidR="008236FF" w:rsidRPr="00E90C14" w:rsidSect="00D96926">
      <w:headerReference w:type="default" r:id="rId10"/>
      <w:pgSz w:w="12240" w:h="15840"/>
      <w:pgMar w:top="1801" w:right="1041" w:bottom="1418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19C" w:rsidRDefault="001A319C">
      <w:r>
        <w:separator/>
      </w:r>
    </w:p>
  </w:endnote>
  <w:endnote w:type="continuationSeparator" w:id="0">
    <w:p w:rsidR="001A319C" w:rsidRDefault="001A3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19C" w:rsidRDefault="001A319C">
      <w:r>
        <w:separator/>
      </w:r>
    </w:p>
  </w:footnote>
  <w:footnote w:type="continuationSeparator" w:id="0">
    <w:p w:rsidR="001A319C" w:rsidRDefault="001A3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EC8E97F" wp14:editId="0CB28A93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87AF049" wp14:editId="5F60F3EA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65E3"/>
    <w:rsid w:val="000075AB"/>
    <w:rsid w:val="00027EEA"/>
    <w:rsid w:val="000314F6"/>
    <w:rsid w:val="00033900"/>
    <w:rsid w:val="000343CD"/>
    <w:rsid w:val="000377C8"/>
    <w:rsid w:val="00042D2B"/>
    <w:rsid w:val="000463A1"/>
    <w:rsid w:val="000507A6"/>
    <w:rsid w:val="000653C6"/>
    <w:rsid w:val="0006718B"/>
    <w:rsid w:val="000766F8"/>
    <w:rsid w:val="00080D98"/>
    <w:rsid w:val="00081DE9"/>
    <w:rsid w:val="00092DE6"/>
    <w:rsid w:val="000A09B0"/>
    <w:rsid w:val="000A4F45"/>
    <w:rsid w:val="000B3BA6"/>
    <w:rsid w:val="000B3E67"/>
    <w:rsid w:val="000B5024"/>
    <w:rsid w:val="000C372F"/>
    <w:rsid w:val="000D0DA6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4296F"/>
    <w:rsid w:val="0014673A"/>
    <w:rsid w:val="001522CC"/>
    <w:rsid w:val="0015481C"/>
    <w:rsid w:val="00161290"/>
    <w:rsid w:val="001649EA"/>
    <w:rsid w:val="00171F43"/>
    <w:rsid w:val="00174FEA"/>
    <w:rsid w:val="00176405"/>
    <w:rsid w:val="001820CF"/>
    <w:rsid w:val="00183525"/>
    <w:rsid w:val="00184CD0"/>
    <w:rsid w:val="00186101"/>
    <w:rsid w:val="001873EF"/>
    <w:rsid w:val="00192023"/>
    <w:rsid w:val="0019426B"/>
    <w:rsid w:val="00195D53"/>
    <w:rsid w:val="001975D1"/>
    <w:rsid w:val="001A319C"/>
    <w:rsid w:val="001A65F0"/>
    <w:rsid w:val="001B13EC"/>
    <w:rsid w:val="001B20A7"/>
    <w:rsid w:val="001B2ACA"/>
    <w:rsid w:val="001B3765"/>
    <w:rsid w:val="001B4758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59F1"/>
    <w:rsid w:val="001F72AC"/>
    <w:rsid w:val="00200D31"/>
    <w:rsid w:val="00202675"/>
    <w:rsid w:val="00207C47"/>
    <w:rsid w:val="00212B28"/>
    <w:rsid w:val="00223F08"/>
    <w:rsid w:val="002254FB"/>
    <w:rsid w:val="00234C7F"/>
    <w:rsid w:val="00245086"/>
    <w:rsid w:val="00251ABB"/>
    <w:rsid w:val="00255674"/>
    <w:rsid w:val="00257E8A"/>
    <w:rsid w:val="00263031"/>
    <w:rsid w:val="002720D1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447F"/>
    <w:rsid w:val="002F1E67"/>
    <w:rsid w:val="0030033A"/>
    <w:rsid w:val="003013FE"/>
    <w:rsid w:val="003032CC"/>
    <w:rsid w:val="00311AAB"/>
    <w:rsid w:val="0031420F"/>
    <w:rsid w:val="00316DFF"/>
    <w:rsid w:val="003171DB"/>
    <w:rsid w:val="003172F5"/>
    <w:rsid w:val="003337EF"/>
    <w:rsid w:val="00343D9A"/>
    <w:rsid w:val="0034700A"/>
    <w:rsid w:val="0035600D"/>
    <w:rsid w:val="00357C20"/>
    <w:rsid w:val="00357FA3"/>
    <w:rsid w:val="00357FCF"/>
    <w:rsid w:val="00362EBB"/>
    <w:rsid w:val="00365B90"/>
    <w:rsid w:val="003735A6"/>
    <w:rsid w:val="00381E82"/>
    <w:rsid w:val="0038684F"/>
    <w:rsid w:val="00386952"/>
    <w:rsid w:val="00392120"/>
    <w:rsid w:val="0039321C"/>
    <w:rsid w:val="00393C29"/>
    <w:rsid w:val="003C4C09"/>
    <w:rsid w:val="003D439F"/>
    <w:rsid w:val="003E558F"/>
    <w:rsid w:val="003F1306"/>
    <w:rsid w:val="003F28A1"/>
    <w:rsid w:val="00400AFA"/>
    <w:rsid w:val="00400E9B"/>
    <w:rsid w:val="00402124"/>
    <w:rsid w:val="00410CD9"/>
    <w:rsid w:val="00411218"/>
    <w:rsid w:val="00415DB7"/>
    <w:rsid w:val="00416003"/>
    <w:rsid w:val="00424F70"/>
    <w:rsid w:val="00430F63"/>
    <w:rsid w:val="00432F5D"/>
    <w:rsid w:val="00434322"/>
    <w:rsid w:val="0043439A"/>
    <w:rsid w:val="00435386"/>
    <w:rsid w:val="00441907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917F2"/>
    <w:rsid w:val="00494229"/>
    <w:rsid w:val="0049678D"/>
    <w:rsid w:val="004A6BF7"/>
    <w:rsid w:val="004B0DAA"/>
    <w:rsid w:val="004B7B34"/>
    <w:rsid w:val="004C4B81"/>
    <w:rsid w:val="004D0AAB"/>
    <w:rsid w:val="004E3A12"/>
    <w:rsid w:val="004E76C4"/>
    <w:rsid w:val="004F2191"/>
    <w:rsid w:val="004F55A3"/>
    <w:rsid w:val="004F63BB"/>
    <w:rsid w:val="00504C95"/>
    <w:rsid w:val="00507E57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775D8"/>
    <w:rsid w:val="005814CC"/>
    <w:rsid w:val="00583DAA"/>
    <w:rsid w:val="005873E2"/>
    <w:rsid w:val="00587EFD"/>
    <w:rsid w:val="005909EA"/>
    <w:rsid w:val="005B19B4"/>
    <w:rsid w:val="005B6D07"/>
    <w:rsid w:val="005C1E44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7009A0"/>
    <w:rsid w:val="00703C5B"/>
    <w:rsid w:val="00704445"/>
    <w:rsid w:val="00707160"/>
    <w:rsid w:val="00712392"/>
    <w:rsid w:val="00714A6D"/>
    <w:rsid w:val="00716DFE"/>
    <w:rsid w:val="00725B56"/>
    <w:rsid w:val="00734B95"/>
    <w:rsid w:val="0075699B"/>
    <w:rsid w:val="00763138"/>
    <w:rsid w:val="00763E9A"/>
    <w:rsid w:val="007952B8"/>
    <w:rsid w:val="00795FB8"/>
    <w:rsid w:val="007C1FAD"/>
    <w:rsid w:val="007C5714"/>
    <w:rsid w:val="007D1D8A"/>
    <w:rsid w:val="007D3E2C"/>
    <w:rsid w:val="007D6749"/>
    <w:rsid w:val="007E5CFE"/>
    <w:rsid w:val="007F0BB2"/>
    <w:rsid w:val="007F2B1E"/>
    <w:rsid w:val="007F3CF3"/>
    <w:rsid w:val="007F667E"/>
    <w:rsid w:val="00803D26"/>
    <w:rsid w:val="00810CAA"/>
    <w:rsid w:val="0081174F"/>
    <w:rsid w:val="00811FB5"/>
    <w:rsid w:val="00821F20"/>
    <w:rsid w:val="008236FF"/>
    <w:rsid w:val="00823F66"/>
    <w:rsid w:val="0083597F"/>
    <w:rsid w:val="008379F4"/>
    <w:rsid w:val="00846F43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698A"/>
    <w:rsid w:val="008F74C4"/>
    <w:rsid w:val="00900E65"/>
    <w:rsid w:val="00904D32"/>
    <w:rsid w:val="00910075"/>
    <w:rsid w:val="009111CD"/>
    <w:rsid w:val="00912BA5"/>
    <w:rsid w:val="0091708A"/>
    <w:rsid w:val="00925494"/>
    <w:rsid w:val="00931A8B"/>
    <w:rsid w:val="00931B8A"/>
    <w:rsid w:val="00935FCF"/>
    <w:rsid w:val="009635F0"/>
    <w:rsid w:val="00965760"/>
    <w:rsid w:val="009708BA"/>
    <w:rsid w:val="00976B7B"/>
    <w:rsid w:val="009865CB"/>
    <w:rsid w:val="0098736A"/>
    <w:rsid w:val="0099790B"/>
    <w:rsid w:val="009A6CE7"/>
    <w:rsid w:val="009A742D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805EE"/>
    <w:rsid w:val="00A84801"/>
    <w:rsid w:val="00A95097"/>
    <w:rsid w:val="00AA30FE"/>
    <w:rsid w:val="00AB5BC7"/>
    <w:rsid w:val="00AB5C0D"/>
    <w:rsid w:val="00AC0BDB"/>
    <w:rsid w:val="00AC1287"/>
    <w:rsid w:val="00AD2D63"/>
    <w:rsid w:val="00AD3675"/>
    <w:rsid w:val="00AD460F"/>
    <w:rsid w:val="00AD59C7"/>
    <w:rsid w:val="00AD5B8A"/>
    <w:rsid w:val="00AE36E3"/>
    <w:rsid w:val="00AE6FAB"/>
    <w:rsid w:val="00AF2567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A43AC"/>
    <w:rsid w:val="00BB02A7"/>
    <w:rsid w:val="00BB2653"/>
    <w:rsid w:val="00BB3F7A"/>
    <w:rsid w:val="00BB78B2"/>
    <w:rsid w:val="00BC7A17"/>
    <w:rsid w:val="00BD218C"/>
    <w:rsid w:val="00BE36F1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B11"/>
    <w:rsid w:val="00C26D59"/>
    <w:rsid w:val="00C26D7F"/>
    <w:rsid w:val="00C33332"/>
    <w:rsid w:val="00C46532"/>
    <w:rsid w:val="00C55FE4"/>
    <w:rsid w:val="00C6263A"/>
    <w:rsid w:val="00C62C1D"/>
    <w:rsid w:val="00C64DB0"/>
    <w:rsid w:val="00C719C7"/>
    <w:rsid w:val="00C744DC"/>
    <w:rsid w:val="00C75D26"/>
    <w:rsid w:val="00C80D82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2F20"/>
    <w:rsid w:val="00CC4410"/>
    <w:rsid w:val="00CD4896"/>
    <w:rsid w:val="00CD5C51"/>
    <w:rsid w:val="00CE5FFD"/>
    <w:rsid w:val="00CE69B6"/>
    <w:rsid w:val="00CE7EC4"/>
    <w:rsid w:val="00D0028F"/>
    <w:rsid w:val="00D02615"/>
    <w:rsid w:val="00D02900"/>
    <w:rsid w:val="00D0614E"/>
    <w:rsid w:val="00D16683"/>
    <w:rsid w:val="00D16B9D"/>
    <w:rsid w:val="00D17741"/>
    <w:rsid w:val="00D21EB1"/>
    <w:rsid w:val="00D2480D"/>
    <w:rsid w:val="00D26BB1"/>
    <w:rsid w:val="00D31D0B"/>
    <w:rsid w:val="00D37269"/>
    <w:rsid w:val="00D40CE9"/>
    <w:rsid w:val="00D51219"/>
    <w:rsid w:val="00D512CC"/>
    <w:rsid w:val="00D640CD"/>
    <w:rsid w:val="00D646AA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103C"/>
    <w:rsid w:val="00D95FAF"/>
    <w:rsid w:val="00D96540"/>
    <w:rsid w:val="00D96926"/>
    <w:rsid w:val="00D97676"/>
    <w:rsid w:val="00DA01FF"/>
    <w:rsid w:val="00DB076E"/>
    <w:rsid w:val="00DB3B49"/>
    <w:rsid w:val="00DB41BD"/>
    <w:rsid w:val="00DC495A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2555"/>
    <w:rsid w:val="00E25F91"/>
    <w:rsid w:val="00E3275F"/>
    <w:rsid w:val="00E32CF2"/>
    <w:rsid w:val="00E335F6"/>
    <w:rsid w:val="00E37A9C"/>
    <w:rsid w:val="00E37C30"/>
    <w:rsid w:val="00E42135"/>
    <w:rsid w:val="00E42403"/>
    <w:rsid w:val="00E42D8F"/>
    <w:rsid w:val="00E445E9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D1A23"/>
    <w:rsid w:val="00ED4899"/>
    <w:rsid w:val="00EE79C5"/>
    <w:rsid w:val="00EF02B7"/>
    <w:rsid w:val="00EF4115"/>
    <w:rsid w:val="00EF54D7"/>
    <w:rsid w:val="00EF6711"/>
    <w:rsid w:val="00EF6CCD"/>
    <w:rsid w:val="00F07774"/>
    <w:rsid w:val="00F101F7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5CEA"/>
    <w:rsid w:val="00F549E5"/>
    <w:rsid w:val="00F55637"/>
    <w:rsid w:val="00F56411"/>
    <w:rsid w:val="00F6382F"/>
    <w:rsid w:val="00F64D2C"/>
    <w:rsid w:val="00F65917"/>
    <w:rsid w:val="00F67520"/>
    <w:rsid w:val="00F70FB6"/>
    <w:rsid w:val="00F75A1D"/>
    <w:rsid w:val="00F808E4"/>
    <w:rsid w:val="00F87549"/>
    <w:rsid w:val="00F9212D"/>
    <w:rsid w:val="00FA4A0D"/>
    <w:rsid w:val="00FA58B3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textoChar">
    <w:name w:val="Corpo de texto Char"/>
    <w:basedOn w:val="Fontepargpadro"/>
    <w:link w:val="Corpodetexto"/>
    <w:uiPriority w:val="1"/>
    <w:rsid w:val="008236FF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textoChar">
    <w:name w:val="Corpo de texto Char"/>
    <w:basedOn w:val="Fontepargpadro"/>
    <w:link w:val="Corpodetexto"/>
    <w:uiPriority w:val="1"/>
    <w:rsid w:val="008236FF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mjardim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77B2F-7E83-4734-ADD5-F4B9177C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635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10</cp:revision>
  <cp:lastPrinted>2023-11-13T19:47:00Z</cp:lastPrinted>
  <dcterms:created xsi:type="dcterms:W3CDTF">2023-11-13T16:29:00Z</dcterms:created>
  <dcterms:modified xsi:type="dcterms:W3CDTF">2023-11-13T19:47:00Z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